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3D7" w:rsidRPr="0097676F" w:rsidRDefault="004857E0" w:rsidP="004353D7">
      <w:pPr>
        <w:pStyle w:val="Ttulo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7676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37715">
        <w:rPr>
          <w:rFonts w:ascii="Times New Roman" w:hAnsi="Times New Roman" w:cs="Times New Roman"/>
          <w:color w:val="auto"/>
          <w:sz w:val="24"/>
          <w:szCs w:val="24"/>
        </w:rPr>
        <w:t>RESOLUÇÃO Nº 05</w:t>
      </w:r>
      <w:r w:rsidR="004353D7" w:rsidRPr="0097676F">
        <w:rPr>
          <w:rFonts w:ascii="Times New Roman" w:hAnsi="Times New Roman" w:cs="Times New Roman"/>
          <w:color w:val="auto"/>
          <w:sz w:val="24"/>
          <w:szCs w:val="24"/>
        </w:rPr>
        <w:t>-2026</w:t>
      </w:r>
    </w:p>
    <w:p w:rsidR="0097676F" w:rsidRDefault="004353D7" w:rsidP="00937715">
      <w:pPr>
        <w:spacing w:after="720"/>
        <w:ind w:left="4309"/>
      </w:pPr>
      <w:r w:rsidRPr="009767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</w:t>
      </w:r>
      <w:proofErr w:type="spellStart"/>
      <w:r w:rsidR="00937715" w:rsidRPr="00937715">
        <w:rPr>
          <w:rFonts w:ascii="Times New Roman" w:hAnsi="Times New Roman" w:cs="Times New Roman"/>
          <w:sz w:val="24"/>
          <w:szCs w:val="24"/>
        </w:rPr>
        <w:t>Dispõe</w:t>
      </w:r>
      <w:proofErr w:type="spellEnd"/>
      <w:r w:rsidR="00937715" w:rsidRPr="0093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715" w:rsidRPr="00937715">
        <w:rPr>
          <w:rFonts w:ascii="Times New Roman" w:hAnsi="Times New Roman" w:cs="Times New Roman"/>
          <w:sz w:val="24"/>
          <w:szCs w:val="24"/>
        </w:rPr>
        <w:t>sobre</w:t>
      </w:r>
      <w:proofErr w:type="spellEnd"/>
      <w:r w:rsidR="00937715" w:rsidRPr="009377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37715" w:rsidRPr="0093771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937715" w:rsidRPr="0093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715" w:rsidRPr="00937715">
        <w:rPr>
          <w:rFonts w:ascii="Times New Roman" w:hAnsi="Times New Roman" w:cs="Times New Roman"/>
          <w:sz w:val="24"/>
          <w:szCs w:val="24"/>
        </w:rPr>
        <w:t>aprovação</w:t>
      </w:r>
      <w:proofErr w:type="spellEnd"/>
      <w:r w:rsidR="00937715" w:rsidRPr="00937715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937715" w:rsidRPr="00937715">
        <w:rPr>
          <w:rFonts w:ascii="Times New Roman" w:hAnsi="Times New Roman" w:cs="Times New Roman"/>
          <w:sz w:val="24"/>
          <w:szCs w:val="24"/>
        </w:rPr>
        <w:t>Projeto</w:t>
      </w:r>
      <w:proofErr w:type="spellEnd"/>
      <w:r w:rsidR="00937715" w:rsidRPr="0093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715" w:rsidRPr="00937715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="00937715" w:rsidRPr="00937715">
        <w:rPr>
          <w:rFonts w:ascii="Times New Roman" w:hAnsi="Times New Roman" w:cs="Times New Roman"/>
          <w:sz w:val="24"/>
          <w:szCs w:val="24"/>
        </w:rPr>
        <w:t xml:space="preserve"> 2ª </w:t>
      </w:r>
      <w:proofErr w:type="spellStart"/>
      <w:r w:rsidR="00937715" w:rsidRPr="00937715">
        <w:rPr>
          <w:rFonts w:ascii="Times New Roman" w:hAnsi="Times New Roman" w:cs="Times New Roman"/>
          <w:sz w:val="24"/>
          <w:szCs w:val="24"/>
        </w:rPr>
        <w:t>Corrida</w:t>
      </w:r>
      <w:proofErr w:type="spellEnd"/>
      <w:r w:rsidR="00937715" w:rsidRPr="0093771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937715" w:rsidRPr="00937715">
        <w:rPr>
          <w:rFonts w:ascii="Times New Roman" w:hAnsi="Times New Roman" w:cs="Times New Roman"/>
          <w:sz w:val="24"/>
          <w:szCs w:val="24"/>
        </w:rPr>
        <w:t>Caminhada</w:t>
      </w:r>
      <w:proofErr w:type="spellEnd"/>
      <w:r w:rsidR="00937715" w:rsidRPr="00937715">
        <w:rPr>
          <w:rFonts w:ascii="Times New Roman" w:hAnsi="Times New Roman" w:cs="Times New Roman"/>
          <w:sz w:val="24"/>
          <w:szCs w:val="24"/>
        </w:rPr>
        <w:t xml:space="preserve"> Maria </w:t>
      </w:r>
      <w:proofErr w:type="spellStart"/>
      <w:r w:rsidR="00937715" w:rsidRPr="00937715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="00937715" w:rsidRPr="0093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715" w:rsidRPr="00937715">
        <w:rPr>
          <w:rFonts w:ascii="Times New Roman" w:hAnsi="Times New Roman" w:cs="Times New Roman"/>
          <w:sz w:val="24"/>
          <w:szCs w:val="24"/>
        </w:rPr>
        <w:t>Penha</w:t>
      </w:r>
      <w:proofErr w:type="spellEnd"/>
      <w:r w:rsidR="00937715" w:rsidRPr="0093771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937715" w:rsidRPr="00937715">
        <w:rPr>
          <w:rFonts w:ascii="Times New Roman" w:hAnsi="Times New Roman" w:cs="Times New Roman"/>
          <w:sz w:val="24"/>
          <w:szCs w:val="24"/>
        </w:rPr>
        <w:t>dá</w:t>
      </w:r>
      <w:proofErr w:type="spellEnd"/>
      <w:r w:rsidR="00937715" w:rsidRPr="0093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715" w:rsidRPr="00937715">
        <w:rPr>
          <w:rFonts w:ascii="Times New Roman" w:hAnsi="Times New Roman" w:cs="Times New Roman"/>
          <w:sz w:val="24"/>
          <w:szCs w:val="24"/>
        </w:rPr>
        <w:t>outras</w:t>
      </w:r>
      <w:proofErr w:type="spellEnd"/>
      <w:r w:rsidR="00937715" w:rsidRPr="0093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715" w:rsidRPr="00937715">
        <w:rPr>
          <w:rFonts w:ascii="Times New Roman" w:hAnsi="Times New Roman" w:cs="Times New Roman"/>
          <w:sz w:val="24"/>
          <w:szCs w:val="24"/>
        </w:rPr>
        <w:t>providências</w:t>
      </w:r>
      <w:proofErr w:type="spellEnd"/>
      <w:r w:rsidR="00937715">
        <w:t>.</w:t>
      </w:r>
      <w:r w:rsidR="0097676F">
        <w:t xml:space="preserve"> </w:t>
      </w:r>
    </w:p>
    <w:p w:rsidR="00937715" w:rsidRDefault="00937715" w:rsidP="00937715">
      <w:pPr>
        <w:pStyle w:val="NormalWeb"/>
      </w:pPr>
      <w:r>
        <w:t>O CONSELHO MUNICIPAL DOS DIREITOS DA MULHER, no uso de suas atribuições legais e regimentais;</w:t>
      </w:r>
    </w:p>
    <w:p w:rsidR="00937715" w:rsidRDefault="00937715" w:rsidP="00937715">
      <w:pPr>
        <w:pStyle w:val="NormalWeb"/>
      </w:pPr>
      <w:r>
        <w:rPr>
          <w:rStyle w:val="Forte"/>
        </w:rPr>
        <w:t>CONSIDERANDO</w:t>
      </w:r>
      <w:r>
        <w:t xml:space="preserve"> as discussões </w:t>
      </w:r>
      <w:r w:rsidR="005073B2">
        <w:t xml:space="preserve">realizadas na Reunião Ordinária, registrada em ata </w:t>
      </w:r>
      <w:r>
        <w:t>nº 02/2026, ocorrida em 01 de abril de 2026;</w:t>
      </w:r>
    </w:p>
    <w:p w:rsidR="00937715" w:rsidRDefault="00937715" w:rsidP="00937715">
      <w:pPr>
        <w:pStyle w:val="NormalWeb"/>
      </w:pPr>
      <w:r>
        <w:rPr>
          <w:rStyle w:val="Forte"/>
        </w:rPr>
        <w:t>CONSIDERANDO</w:t>
      </w:r>
      <w:r>
        <w:t xml:space="preserve"> a importância da promoção de ações de conscientização e enfrentamento à violência contra a mulher no âmbito do município;</w:t>
      </w:r>
    </w:p>
    <w:p w:rsidR="00937715" w:rsidRDefault="00937715" w:rsidP="00937715">
      <w:pPr>
        <w:pStyle w:val="NormalWeb"/>
      </w:pPr>
      <w:r>
        <w:rPr>
          <w:rStyle w:val="Forte"/>
        </w:rPr>
        <w:t>CONSIDERANDO</w:t>
      </w:r>
      <w:r>
        <w:t xml:space="preserve"> a proposta de realização de evento alusivo à campanha Agosto Lilás, com foco na mobilização social e fortalecimento das políticas públicas voltadas às mulheres;</w:t>
      </w:r>
    </w:p>
    <w:p w:rsidR="00937715" w:rsidRDefault="00937715" w:rsidP="00937715">
      <w:pPr>
        <w:pStyle w:val="NormalWeb"/>
      </w:pPr>
      <w:r>
        <w:rPr>
          <w:rStyle w:val="Forte"/>
        </w:rPr>
        <w:t>RESOLVE:</w:t>
      </w:r>
    </w:p>
    <w:p w:rsidR="00937715" w:rsidRDefault="00937715" w:rsidP="00937715">
      <w:pPr>
        <w:pStyle w:val="NormalWeb"/>
      </w:pPr>
      <w:r>
        <w:rPr>
          <w:rStyle w:val="Forte"/>
        </w:rPr>
        <w:t>Art. 1º</w:t>
      </w:r>
      <w:r>
        <w:t xml:space="preserve"> Aprovar o Projeto da </w:t>
      </w:r>
      <w:r>
        <w:rPr>
          <w:rStyle w:val="Forte"/>
        </w:rPr>
        <w:t>2ª Corrida e Caminhada Maria da Penha</w:t>
      </w:r>
      <w:r>
        <w:t xml:space="preserve">, a ser realizada no dia </w:t>
      </w:r>
      <w:r>
        <w:rPr>
          <w:rStyle w:val="Forte"/>
        </w:rPr>
        <w:t>29 de agosto de 2026</w:t>
      </w:r>
      <w:r>
        <w:t>, no município de Ipiranga do Norte/MT.</w:t>
      </w:r>
    </w:p>
    <w:p w:rsidR="00937715" w:rsidRDefault="00937715" w:rsidP="00937715">
      <w:pPr>
        <w:pStyle w:val="NormalWeb"/>
      </w:pPr>
      <w:r>
        <w:rPr>
          <w:rStyle w:val="Forte"/>
        </w:rPr>
        <w:t>Art. 2º</w:t>
      </w:r>
      <w:r>
        <w:t xml:space="preserve"> O evento tem como objetivo promover a conscientização da sociedade acerca do enfrentamento à violência contra a mulher, bem como incentivar a participação da comunidade em ações de mobilização social.</w:t>
      </w:r>
    </w:p>
    <w:p w:rsidR="00937715" w:rsidRDefault="00937715" w:rsidP="00937715">
      <w:pPr>
        <w:pStyle w:val="NormalWeb"/>
      </w:pPr>
      <w:r>
        <w:rPr>
          <w:rStyle w:val="Forte"/>
        </w:rPr>
        <w:t>Art. 3º</w:t>
      </w:r>
      <w:r>
        <w:t xml:space="preserve"> A organização do evento será realizada de forma conjunta entre o Conselho Municipal dos Direitos da Mulher e as Secretarias Municipais envolvidas, mediante articulação intersetorial.</w:t>
      </w:r>
    </w:p>
    <w:p w:rsidR="00937715" w:rsidRDefault="00937715" w:rsidP="00937715">
      <w:pPr>
        <w:pStyle w:val="NormalWeb"/>
      </w:pPr>
      <w:r>
        <w:rPr>
          <w:rStyle w:val="Forte"/>
        </w:rPr>
        <w:t>Art. 4º</w:t>
      </w:r>
      <w:r>
        <w:t xml:space="preserve"> Esta Resolução entra em vigor na data de sua publicação.</w:t>
      </w:r>
    </w:p>
    <w:p w:rsidR="00FA5E58" w:rsidRPr="008B78E4" w:rsidRDefault="008B78E4" w:rsidP="008B78E4">
      <w:pPr>
        <w:spacing w:after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Ipirang</w:t>
      </w:r>
      <w:r w:rsidR="0093771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937715">
        <w:rPr>
          <w:rFonts w:ascii="Times New Roman" w:hAnsi="Times New Roman" w:cs="Times New Roman"/>
          <w:sz w:val="24"/>
          <w:szCs w:val="24"/>
        </w:rPr>
        <w:t xml:space="preserve"> do Norte – MT, 15 de </w:t>
      </w:r>
      <w:proofErr w:type="spellStart"/>
      <w:r w:rsidR="00937715">
        <w:rPr>
          <w:rFonts w:ascii="Times New Roman" w:hAnsi="Times New Roman" w:cs="Times New Roman"/>
          <w:sz w:val="24"/>
          <w:szCs w:val="24"/>
        </w:rPr>
        <w:t>Abril</w:t>
      </w:r>
      <w:proofErr w:type="spellEnd"/>
      <w:r w:rsidR="00937715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2026.</w:t>
      </w:r>
    </w:p>
    <w:p w:rsidR="004353D7" w:rsidRPr="00FA5E58" w:rsidRDefault="004353D7" w:rsidP="004353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E5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</w:t>
      </w:r>
    </w:p>
    <w:p w:rsidR="004353D7" w:rsidRPr="00FA5E58" w:rsidRDefault="004353D7" w:rsidP="004353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E58">
        <w:rPr>
          <w:rFonts w:ascii="Times New Roman" w:hAnsi="Times New Roman" w:cs="Times New Roman"/>
          <w:b/>
          <w:sz w:val="24"/>
          <w:szCs w:val="24"/>
        </w:rPr>
        <w:t xml:space="preserve">Paulo Roberto Rosa do </w:t>
      </w:r>
      <w:proofErr w:type="spellStart"/>
      <w:r w:rsidRPr="00FA5E58">
        <w:rPr>
          <w:rFonts w:ascii="Times New Roman" w:hAnsi="Times New Roman" w:cs="Times New Roman"/>
          <w:b/>
          <w:sz w:val="24"/>
          <w:szCs w:val="24"/>
        </w:rPr>
        <w:t>Nascimento</w:t>
      </w:r>
      <w:proofErr w:type="spellEnd"/>
    </w:p>
    <w:p w:rsidR="004353D7" w:rsidRPr="00FA5E58" w:rsidRDefault="004353D7" w:rsidP="004353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A5E58">
        <w:rPr>
          <w:rFonts w:ascii="Times New Roman" w:hAnsi="Times New Roman" w:cs="Times New Roman"/>
          <w:b/>
          <w:sz w:val="24"/>
          <w:szCs w:val="24"/>
        </w:rPr>
        <w:t>Presidente</w:t>
      </w:r>
      <w:proofErr w:type="spellEnd"/>
      <w:r w:rsidRPr="00FA5E58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FA5E58">
        <w:rPr>
          <w:rFonts w:ascii="Times New Roman" w:hAnsi="Times New Roman" w:cs="Times New Roman"/>
          <w:b/>
          <w:sz w:val="24"/>
          <w:szCs w:val="24"/>
        </w:rPr>
        <w:t>Conselho</w:t>
      </w:r>
      <w:proofErr w:type="spellEnd"/>
      <w:r w:rsidRPr="00FA5E58">
        <w:rPr>
          <w:rFonts w:ascii="Times New Roman" w:hAnsi="Times New Roman" w:cs="Times New Roman"/>
          <w:b/>
          <w:sz w:val="24"/>
          <w:szCs w:val="24"/>
        </w:rPr>
        <w:t xml:space="preserve"> Municipal</w:t>
      </w:r>
      <w:r w:rsidR="00FA5E58" w:rsidRPr="00FA5E58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FA5E58" w:rsidRPr="00FA5E58">
        <w:rPr>
          <w:rFonts w:ascii="Times New Roman" w:hAnsi="Times New Roman" w:cs="Times New Roman"/>
          <w:b/>
          <w:sz w:val="24"/>
          <w:szCs w:val="24"/>
        </w:rPr>
        <w:t>Direitos</w:t>
      </w:r>
      <w:proofErr w:type="spellEnd"/>
      <w:r w:rsidRPr="00FA5E5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5E58">
        <w:rPr>
          <w:rFonts w:ascii="Times New Roman" w:hAnsi="Times New Roman" w:cs="Times New Roman"/>
          <w:b/>
          <w:sz w:val="24"/>
          <w:szCs w:val="24"/>
        </w:rPr>
        <w:t>da</w:t>
      </w:r>
      <w:proofErr w:type="spellEnd"/>
      <w:r w:rsidRPr="00FA5E5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5E58">
        <w:rPr>
          <w:rFonts w:ascii="Times New Roman" w:hAnsi="Times New Roman" w:cs="Times New Roman"/>
          <w:b/>
          <w:sz w:val="24"/>
          <w:szCs w:val="24"/>
        </w:rPr>
        <w:t>Mulher</w:t>
      </w:r>
      <w:proofErr w:type="spellEnd"/>
    </w:p>
    <w:p w:rsidR="004353D7" w:rsidRPr="00FA5E58" w:rsidRDefault="004353D7" w:rsidP="004353D7">
      <w:pPr>
        <w:jc w:val="center"/>
        <w:rPr>
          <w:b/>
        </w:rPr>
      </w:pPr>
    </w:p>
    <w:p w:rsidR="00687FA8" w:rsidRPr="00FA5E58" w:rsidRDefault="005073B2">
      <w:pPr>
        <w:rPr>
          <w:b/>
        </w:rPr>
      </w:pPr>
    </w:p>
    <w:sectPr w:rsidR="00687FA8" w:rsidRPr="00FA5E58" w:rsidSect="00D02E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53D7"/>
    <w:rsid w:val="00371793"/>
    <w:rsid w:val="004353D7"/>
    <w:rsid w:val="00442417"/>
    <w:rsid w:val="004857E0"/>
    <w:rsid w:val="004C61F7"/>
    <w:rsid w:val="005073B2"/>
    <w:rsid w:val="008A0585"/>
    <w:rsid w:val="008A2881"/>
    <w:rsid w:val="008B78E4"/>
    <w:rsid w:val="0093525B"/>
    <w:rsid w:val="00937715"/>
    <w:rsid w:val="0097676F"/>
    <w:rsid w:val="00AA33BB"/>
    <w:rsid w:val="00B33E2B"/>
    <w:rsid w:val="00C04F6A"/>
    <w:rsid w:val="00CE0B20"/>
    <w:rsid w:val="00D02ED9"/>
    <w:rsid w:val="00E30A10"/>
    <w:rsid w:val="00E439B8"/>
    <w:rsid w:val="00F12C59"/>
    <w:rsid w:val="00F643B4"/>
    <w:rsid w:val="00FA5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3D7"/>
    <w:rPr>
      <w:rFonts w:eastAsiaTheme="minorEastAsia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4353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353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NormalWeb">
    <w:name w:val="Normal (Web)"/>
    <w:basedOn w:val="Normal"/>
    <w:uiPriority w:val="99"/>
    <w:unhideWhenUsed/>
    <w:rsid w:val="00485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isselectedend">
    <w:name w:val="isselectedend"/>
    <w:basedOn w:val="Normal"/>
    <w:rsid w:val="00371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371793"/>
    <w:rPr>
      <w:b/>
      <w:bCs/>
    </w:rPr>
  </w:style>
  <w:style w:type="character" w:customStyle="1" w:styleId="text-token-text-primary">
    <w:name w:val="text-token-text-primary"/>
    <w:basedOn w:val="Fontepargpadro"/>
    <w:rsid w:val="003717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57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259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2026-04-02T17:37:00Z</cp:lastPrinted>
  <dcterms:created xsi:type="dcterms:W3CDTF">2026-02-26T12:00:00Z</dcterms:created>
  <dcterms:modified xsi:type="dcterms:W3CDTF">2026-05-27T19:59:00Z</dcterms:modified>
</cp:coreProperties>
</file>